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28" w:rsidRDefault="00DD2435" w:rsidP="00883CE9">
      <w:pPr>
        <w:spacing w:after="0"/>
        <w:jc w:val="center"/>
        <w:rPr>
          <w:b/>
        </w:rPr>
      </w:pPr>
      <w:r>
        <w:rPr>
          <w:b/>
        </w:rPr>
        <w:t>ТЕСТ</w:t>
      </w:r>
    </w:p>
    <w:p w:rsidR="00DD2435" w:rsidRDefault="00DD2435" w:rsidP="00883CE9">
      <w:pPr>
        <w:spacing w:after="0"/>
        <w:jc w:val="center"/>
        <w:rPr>
          <w:b/>
        </w:rPr>
      </w:pPr>
      <w:r>
        <w:rPr>
          <w:b/>
        </w:rPr>
        <w:t>«Моделирование и формализация»</w:t>
      </w:r>
    </w:p>
    <w:p w:rsidR="00883CE9" w:rsidRDefault="00883CE9" w:rsidP="00465FF5">
      <w:pPr>
        <w:pStyle w:val="a3"/>
        <w:numPr>
          <w:ilvl w:val="0"/>
          <w:numId w:val="1"/>
        </w:numPr>
        <w:jc w:val="both"/>
        <w:rPr>
          <w:b/>
          <w:sz w:val="20"/>
          <w:szCs w:val="20"/>
        </w:rPr>
        <w:sectPr w:rsidR="00883CE9" w:rsidSect="00DD243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lastRenderedPageBreak/>
        <w:t xml:space="preserve">Выбор вида модели зависит </w:t>
      </w:r>
      <w:proofErr w:type="gramStart"/>
      <w:r w:rsidRPr="00883CE9">
        <w:rPr>
          <w:b/>
          <w:sz w:val="18"/>
          <w:szCs w:val="18"/>
        </w:rPr>
        <w:t>от</w:t>
      </w:r>
      <w:proofErr w:type="gramEnd"/>
      <w:r w:rsidRPr="00883CE9">
        <w:rPr>
          <w:b/>
          <w:sz w:val="18"/>
          <w:szCs w:val="18"/>
        </w:rPr>
        <w:t xml:space="preserve">: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Физической природы объекта.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Предназначения объекта.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Цели исследования объекта.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Информационной сущности объекта.</w:t>
      </w: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Что такое информационная модель объекта?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Материальный или мысленно представляемый объект, замещающий в процессе исследования исходный объект с сохранением наиболее существенных свойств, важных для данного исследов</w:t>
      </w:r>
      <w:r w:rsidRPr="00883CE9">
        <w:rPr>
          <w:sz w:val="18"/>
          <w:szCs w:val="18"/>
        </w:rPr>
        <w:t>а</w:t>
      </w:r>
      <w:r w:rsidRPr="00883CE9">
        <w:rPr>
          <w:sz w:val="18"/>
          <w:szCs w:val="18"/>
        </w:rPr>
        <w:t xml:space="preserve">ния.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Формализованное описание объекта в виде текста на некотором языке кодирования, содержащем всю нео</w:t>
      </w:r>
      <w:r w:rsidRPr="00883CE9">
        <w:rPr>
          <w:sz w:val="18"/>
          <w:szCs w:val="18"/>
        </w:rPr>
        <w:t>б</w:t>
      </w:r>
      <w:r w:rsidRPr="00883CE9">
        <w:rPr>
          <w:sz w:val="18"/>
          <w:szCs w:val="18"/>
        </w:rPr>
        <w:t xml:space="preserve">ходимую информацию об объекте.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Программное средство, реализующее математ</w:t>
      </w:r>
      <w:r w:rsidRPr="00883CE9">
        <w:rPr>
          <w:sz w:val="18"/>
          <w:szCs w:val="18"/>
        </w:rPr>
        <w:t>и</w:t>
      </w:r>
      <w:r w:rsidRPr="00883CE9">
        <w:rPr>
          <w:sz w:val="18"/>
          <w:szCs w:val="18"/>
        </w:rPr>
        <w:t xml:space="preserve">ческую модель.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Описание атрибутов объектов, существенных для ра</w:t>
      </w:r>
      <w:r w:rsidRPr="00883CE9">
        <w:rPr>
          <w:sz w:val="18"/>
          <w:szCs w:val="18"/>
        </w:rPr>
        <w:t>с</w:t>
      </w:r>
      <w:r w:rsidRPr="00883CE9">
        <w:rPr>
          <w:sz w:val="18"/>
          <w:szCs w:val="18"/>
        </w:rPr>
        <w:t>сматриваемой задачи и связей между ними.</w:t>
      </w: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Целью создания информационной модели явл</w:t>
      </w:r>
      <w:r w:rsidRPr="00883CE9">
        <w:rPr>
          <w:b/>
          <w:sz w:val="18"/>
          <w:szCs w:val="18"/>
        </w:rPr>
        <w:t>я</w:t>
      </w:r>
      <w:r w:rsidRPr="00883CE9">
        <w:rPr>
          <w:b/>
          <w:sz w:val="18"/>
          <w:szCs w:val="18"/>
        </w:rPr>
        <w:t xml:space="preserve">ется: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Обработка данных об объекте реального мира с уч</w:t>
      </w:r>
      <w:r w:rsidRPr="00883CE9">
        <w:rPr>
          <w:sz w:val="18"/>
          <w:szCs w:val="18"/>
        </w:rPr>
        <w:t>е</w:t>
      </w:r>
      <w:r w:rsidRPr="00883CE9">
        <w:rPr>
          <w:sz w:val="18"/>
          <w:szCs w:val="18"/>
        </w:rPr>
        <w:t xml:space="preserve">том связи между объектами.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Усложнение модели, учитывая дополнительные факторы, которые были ранее проинформир</w:t>
      </w:r>
      <w:r w:rsidRPr="00883CE9">
        <w:rPr>
          <w:sz w:val="18"/>
          <w:szCs w:val="18"/>
        </w:rPr>
        <w:t>о</w:t>
      </w:r>
      <w:r w:rsidRPr="00883CE9">
        <w:rPr>
          <w:sz w:val="18"/>
          <w:szCs w:val="18"/>
        </w:rPr>
        <w:t xml:space="preserve">ваны.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Исследование объектов, основанное на компьютерном экспериментировании с их математическими модел</w:t>
      </w:r>
      <w:r w:rsidRPr="00883CE9">
        <w:rPr>
          <w:sz w:val="18"/>
          <w:szCs w:val="18"/>
        </w:rPr>
        <w:t>я</w:t>
      </w:r>
      <w:r w:rsidRPr="00883CE9">
        <w:rPr>
          <w:sz w:val="18"/>
          <w:szCs w:val="18"/>
        </w:rPr>
        <w:t xml:space="preserve">ми.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Представление объекта в виде текста на некотором искусственном языке, доступном компьютерной обрабо</w:t>
      </w:r>
      <w:r w:rsidRPr="00883CE9">
        <w:rPr>
          <w:sz w:val="18"/>
          <w:szCs w:val="18"/>
        </w:rPr>
        <w:t>т</w:t>
      </w:r>
      <w:r w:rsidRPr="00883CE9">
        <w:rPr>
          <w:sz w:val="18"/>
          <w:szCs w:val="18"/>
        </w:rPr>
        <w:t>ке.</w:t>
      </w: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В основе информационного моделирования л</w:t>
      </w:r>
      <w:r w:rsidRPr="00883CE9">
        <w:rPr>
          <w:b/>
          <w:sz w:val="18"/>
          <w:szCs w:val="18"/>
        </w:rPr>
        <w:t>е</w:t>
      </w:r>
      <w:r w:rsidRPr="00883CE9">
        <w:rPr>
          <w:b/>
          <w:sz w:val="18"/>
          <w:szCs w:val="18"/>
        </w:rPr>
        <w:t xml:space="preserve">жит: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Обозначение и наименование объекта.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Замена реального объекта соответствующей ему м</w:t>
      </w:r>
      <w:r w:rsidRPr="00883CE9">
        <w:rPr>
          <w:sz w:val="18"/>
          <w:szCs w:val="18"/>
        </w:rPr>
        <w:t>о</w:t>
      </w:r>
      <w:r w:rsidRPr="00883CE9">
        <w:rPr>
          <w:sz w:val="18"/>
          <w:szCs w:val="18"/>
        </w:rPr>
        <w:t xml:space="preserve">делью.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Нахождение аналитического решения, которое дает информацию об исследуемом объе</w:t>
      </w:r>
      <w:r w:rsidRPr="00883CE9">
        <w:rPr>
          <w:sz w:val="18"/>
          <w:szCs w:val="18"/>
        </w:rPr>
        <w:t>к</w:t>
      </w:r>
      <w:r w:rsidRPr="00883CE9">
        <w:rPr>
          <w:sz w:val="18"/>
          <w:szCs w:val="18"/>
        </w:rPr>
        <w:t xml:space="preserve">те. 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Описание процессов возникновения, обработки и передачи информации в изучаемой системе объе</w:t>
      </w:r>
      <w:r w:rsidRPr="00883CE9">
        <w:rPr>
          <w:sz w:val="18"/>
          <w:szCs w:val="18"/>
        </w:rPr>
        <w:t>к</w:t>
      </w:r>
      <w:r w:rsidRPr="00883CE9">
        <w:rPr>
          <w:sz w:val="18"/>
          <w:szCs w:val="18"/>
        </w:rPr>
        <w:t>тов.</w:t>
      </w: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Что называют имитационным моделирован</w:t>
      </w:r>
      <w:r w:rsidRPr="00883CE9">
        <w:rPr>
          <w:b/>
          <w:sz w:val="18"/>
          <w:szCs w:val="18"/>
        </w:rPr>
        <w:t>и</w:t>
      </w:r>
      <w:r w:rsidRPr="00883CE9">
        <w:rPr>
          <w:b/>
          <w:sz w:val="18"/>
          <w:szCs w:val="18"/>
        </w:rPr>
        <w:t xml:space="preserve">ем? </w:t>
      </w:r>
    </w:p>
    <w:p w:rsidR="00465FF5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465FF5" w:rsidRPr="00883CE9">
        <w:rPr>
          <w:sz w:val="18"/>
          <w:szCs w:val="18"/>
        </w:rPr>
        <w:t xml:space="preserve">Метод исследования, связанный с вычислительной техникой. </w:t>
      </w:r>
    </w:p>
    <w:p w:rsidR="00465FF5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465FF5" w:rsidRPr="00883CE9">
        <w:rPr>
          <w:sz w:val="18"/>
          <w:szCs w:val="18"/>
        </w:rPr>
        <w:t>Современная технология исследования объе</w:t>
      </w:r>
      <w:r w:rsidR="00465FF5" w:rsidRPr="00883CE9">
        <w:rPr>
          <w:sz w:val="18"/>
          <w:szCs w:val="18"/>
        </w:rPr>
        <w:t>к</w:t>
      </w:r>
      <w:r w:rsidR="00465FF5" w:rsidRPr="00883CE9">
        <w:rPr>
          <w:sz w:val="18"/>
          <w:szCs w:val="18"/>
        </w:rPr>
        <w:t xml:space="preserve">тов. </w:t>
      </w:r>
    </w:p>
    <w:p w:rsidR="00465FF5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465FF5" w:rsidRPr="00883CE9">
        <w:rPr>
          <w:sz w:val="18"/>
          <w:szCs w:val="18"/>
        </w:rPr>
        <w:t>Изучение физических явлений и процессов с п</w:t>
      </w:r>
      <w:r w:rsidR="00465FF5" w:rsidRPr="00883CE9">
        <w:rPr>
          <w:sz w:val="18"/>
          <w:szCs w:val="18"/>
        </w:rPr>
        <w:t>о</w:t>
      </w:r>
      <w:r w:rsidR="00465FF5" w:rsidRPr="00883CE9">
        <w:rPr>
          <w:sz w:val="18"/>
          <w:szCs w:val="18"/>
        </w:rPr>
        <w:t xml:space="preserve">мощью компьютерных моделей. </w:t>
      </w:r>
    </w:p>
    <w:p w:rsidR="00465FF5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465FF5" w:rsidRPr="00883CE9">
        <w:rPr>
          <w:sz w:val="18"/>
          <w:szCs w:val="18"/>
        </w:rPr>
        <w:t>Реализация математической модели в виде програм</w:t>
      </w:r>
      <w:r w:rsidR="00465FF5" w:rsidRPr="00883CE9">
        <w:rPr>
          <w:sz w:val="18"/>
          <w:szCs w:val="18"/>
        </w:rPr>
        <w:t>м</w:t>
      </w:r>
      <w:r w:rsidR="00465FF5" w:rsidRPr="00883CE9">
        <w:rPr>
          <w:sz w:val="18"/>
          <w:szCs w:val="18"/>
        </w:rPr>
        <w:t>ного средства.</w:t>
      </w:r>
    </w:p>
    <w:p w:rsidR="00A361C1" w:rsidRPr="00883CE9" w:rsidRDefault="00A361C1" w:rsidP="00A361C1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Определите, какие из перечисленных моделей матер</w:t>
      </w:r>
      <w:r w:rsidRPr="00883CE9">
        <w:rPr>
          <w:b/>
          <w:sz w:val="18"/>
          <w:szCs w:val="18"/>
        </w:rPr>
        <w:t>и</w:t>
      </w:r>
      <w:r w:rsidRPr="00883CE9">
        <w:rPr>
          <w:b/>
          <w:sz w:val="18"/>
          <w:szCs w:val="18"/>
        </w:rPr>
        <w:t>альные (физические, натурные</w:t>
      </w:r>
      <w:r w:rsidR="002962F4" w:rsidRPr="00883CE9">
        <w:rPr>
          <w:b/>
          <w:sz w:val="18"/>
          <w:szCs w:val="18"/>
        </w:rPr>
        <w:t>)</w:t>
      </w:r>
      <w:r w:rsidRPr="00883CE9">
        <w:rPr>
          <w:b/>
          <w:sz w:val="18"/>
          <w:szCs w:val="18"/>
        </w:rPr>
        <w:t>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Макет декорационного оформления театральной п</w:t>
      </w:r>
      <w:r w:rsidRPr="00883CE9">
        <w:rPr>
          <w:sz w:val="18"/>
          <w:szCs w:val="18"/>
        </w:rPr>
        <w:t>о</w:t>
      </w:r>
      <w:r w:rsidRPr="00883CE9">
        <w:rPr>
          <w:sz w:val="18"/>
          <w:szCs w:val="18"/>
        </w:rPr>
        <w:t>становки.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Эскизы костюмов к театральному спектаклю.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Географический атлас.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Объёмная модель молекулы воды.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proofErr w:type="spellStart"/>
      <w:r w:rsidRPr="00883CE9">
        <w:rPr>
          <w:sz w:val="18"/>
          <w:szCs w:val="18"/>
        </w:rPr>
        <w:t>д</w:t>
      </w:r>
      <w:proofErr w:type="spellEnd"/>
      <w:r w:rsidRPr="00883CE9">
        <w:rPr>
          <w:sz w:val="18"/>
          <w:szCs w:val="18"/>
        </w:rPr>
        <w:t xml:space="preserve">) Уравнение химической реакции, например CO2 + 2 </w:t>
      </w:r>
      <w:proofErr w:type="spellStart"/>
      <w:r w:rsidRPr="00883CE9">
        <w:rPr>
          <w:sz w:val="18"/>
          <w:szCs w:val="18"/>
        </w:rPr>
        <w:t>NaOH</w:t>
      </w:r>
      <w:proofErr w:type="spellEnd"/>
      <w:r w:rsidRPr="00883CE9">
        <w:rPr>
          <w:sz w:val="18"/>
          <w:szCs w:val="18"/>
        </w:rPr>
        <w:t xml:space="preserve"> = Na2CO3 +H2O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е) Макет скелета человека.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ж) Формула определения площади квадрата со  стороной h: S = h2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proofErr w:type="spellStart"/>
      <w:r w:rsidRPr="00883CE9">
        <w:rPr>
          <w:sz w:val="18"/>
          <w:szCs w:val="18"/>
        </w:rPr>
        <w:t>з</w:t>
      </w:r>
      <w:proofErr w:type="spellEnd"/>
      <w:r w:rsidRPr="00883CE9">
        <w:rPr>
          <w:sz w:val="18"/>
          <w:szCs w:val="18"/>
        </w:rPr>
        <w:t>) Расписание движения поездов.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и) Игрушечный паровоз.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к) Схема метрополитена</w:t>
      </w:r>
    </w:p>
    <w:p w:rsidR="00A361C1" w:rsidRPr="00883CE9" w:rsidRDefault="00A361C1" w:rsidP="00A361C1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л) Оглавление книги.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</w:t>
      </w:r>
      <w:proofErr w:type="gramStart"/>
      <w:r w:rsidR="002962F4" w:rsidRPr="00883CE9">
        <w:rPr>
          <w:b/>
          <w:sz w:val="18"/>
          <w:szCs w:val="18"/>
        </w:rPr>
        <w:t>Определите</w:t>
      </w:r>
      <w:proofErr w:type="gramEnd"/>
      <w:r w:rsidR="002962F4" w:rsidRPr="00883CE9">
        <w:rPr>
          <w:b/>
          <w:sz w:val="18"/>
          <w:szCs w:val="18"/>
        </w:rPr>
        <w:t xml:space="preserve"> какие из перечисленных моделей инфо</w:t>
      </w:r>
      <w:r w:rsidR="002962F4" w:rsidRPr="00883CE9">
        <w:rPr>
          <w:b/>
          <w:sz w:val="18"/>
          <w:szCs w:val="18"/>
        </w:rPr>
        <w:t>р</w:t>
      </w:r>
      <w:r w:rsidR="002962F4" w:rsidRPr="00883CE9">
        <w:rPr>
          <w:b/>
          <w:sz w:val="18"/>
          <w:szCs w:val="18"/>
        </w:rPr>
        <w:t>мационные</w:t>
      </w:r>
      <w:r w:rsidRPr="00883CE9">
        <w:rPr>
          <w:b/>
          <w:sz w:val="18"/>
          <w:szCs w:val="18"/>
        </w:rPr>
        <w:t>: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макет самолёта 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карта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 чертёж </w:t>
      </w:r>
    </w:p>
    <w:p w:rsidR="00DD2435" w:rsidRPr="00883CE9" w:rsidRDefault="00DD2435" w:rsidP="002962F4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диаграмма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 анатомический муляж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макет здания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 </w:t>
      </w:r>
      <w:r w:rsidR="002962F4" w:rsidRPr="00883CE9">
        <w:rPr>
          <w:sz w:val="18"/>
          <w:szCs w:val="18"/>
        </w:rPr>
        <w:t>игрушечный самолет</w:t>
      </w:r>
      <w:r w:rsidRPr="00883CE9">
        <w:rPr>
          <w:sz w:val="18"/>
          <w:szCs w:val="18"/>
        </w:rPr>
        <w:t xml:space="preserve"> </w:t>
      </w:r>
    </w:p>
    <w:p w:rsidR="00DD2435" w:rsidRPr="00883CE9" w:rsidRDefault="00DD2435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г) свод правил поведения учащихся</w:t>
      </w:r>
    </w:p>
    <w:p w:rsidR="00DD2435" w:rsidRPr="00883CE9" w:rsidRDefault="002962F4" w:rsidP="00DD2435">
      <w:pPr>
        <w:pStyle w:val="a3"/>
        <w:jc w:val="both"/>
        <w:rPr>
          <w:sz w:val="18"/>
          <w:szCs w:val="18"/>
        </w:rPr>
      </w:pPr>
      <w:proofErr w:type="spellStart"/>
      <w:r w:rsidRPr="00883CE9">
        <w:rPr>
          <w:sz w:val="18"/>
          <w:szCs w:val="18"/>
        </w:rPr>
        <w:t>д</w:t>
      </w:r>
      <w:proofErr w:type="spellEnd"/>
      <w:r w:rsidR="00DD2435" w:rsidRPr="00883CE9">
        <w:rPr>
          <w:sz w:val="18"/>
          <w:szCs w:val="18"/>
        </w:rPr>
        <w:t>) список класса</w:t>
      </w:r>
    </w:p>
    <w:p w:rsidR="00DD2435" w:rsidRPr="00883CE9" w:rsidRDefault="002962F4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е</w:t>
      </w:r>
      <w:r w:rsidR="00DD2435" w:rsidRPr="00883CE9">
        <w:rPr>
          <w:sz w:val="18"/>
          <w:szCs w:val="18"/>
        </w:rPr>
        <w:t>) расписание уроков</w:t>
      </w:r>
    </w:p>
    <w:p w:rsidR="00DD2435" w:rsidRPr="00883CE9" w:rsidRDefault="002962F4" w:rsidP="00DD243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ж</w:t>
      </w:r>
      <w:r w:rsidR="00DD2435" w:rsidRPr="00883CE9">
        <w:rPr>
          <w:sz w:val="18"/>
          <w:szCs w:val="18"/>
        </w:rPr>
        <w:t>)  перечень учебников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Модель есть замещение изучаемого объекта ан</w:t>
      </w:r>
      <w:r w:rsidRPr="00883CE9">
        <w:rPr>
          <w:b/>
          <w:sz w:val="18"/>
          <w:szCs w:val="18"/>
        </w:rPr>
        <w:t>а</w:t>
      </w:r>
      <w:r w:rsidRPr="00883CE9">
        <w:rPr>
          <w:b/>
          <w:sz w:val="18"/>
          <w:szCs w:val="18"/>
        </w:rPr>
        <w:t>логом,</w:t>
      </w:r>
      <w:r w:rsidR="00996187" w:rsidRPr="00883CE9">
        <w:rPr>
          <w:b/>
          <w:sz w:val="18"/>
          <w:szCs w:val="18"/>
        </w:rPr>
        <w:t xml:space="preserve"> </w:t>
      </w:r>
      <w:r w:rsidRPr="00883CE9">
        <w:rPr>
          <w:b/>
          <w:sz w:val="18"/>
          <w:szCs w:val="18"/>
        </w:rPr>
        <w:t>который отражает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>все стороны данного объекта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</w:t>
      </w:r>
      <w:r w:rsidR="00DD2435" w:rsidRPr="00883CE9">
        <w:rPr>
          <w:sz w:val="18"/>
          <w:szCs w:val="18"/>
        </w:rPr>
        <w:t xml:space="preserve"> некоторые стороны данного объекта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 xml:space="preserve"> существенные стороны данного объекта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 xml:space="preserve"> все ответы верны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 Информационная модель, состоящая из строк и </w:t>
      </w:r>
      <w:proofErr w:type="spellStart"/>
      <w:r w:rsidRPr="00883CE9">
        <w:rPr>
          <w:b/>
          <w:sz w:val="18"/>
          <w:szCs w:val="18"/>
        </w:rPr>
        <w:t>стол</w:t>
      </w:r>
      <w:r w:rsidRPr="00883CE9">
        <w:rPr>
          <w:b/>
          <w:sz w:val="18"/>
          <w:szCs w:val="18"/>
        </w:rPr>
        <w:t>б</w:t>
      </w:r>
      <w:r w:rsidRPr="00883CE9">
        <w:rPr>
          <w:b/>
          <w:sz w:val="18"/>
          <w:szCs w:val="18"/>
        </w:rPr>
        <w:t>цов</w:t>
      </w:r>
      <w:proofErr w:type="gramStart"/>
      <w:r w:rsidRPr="00883CE9">
        <w:rPr>
          <w:b/>
          <w:sz w:val="18"/>
          <w:szCs w:val="18"/>
        </w:rPr>
        <w:t>,н</w:t>
      </w:r>
      <w:proofErr w:type="gramEnd"/>
      <w:r w:rsidRPr="00883CE9">
        <w:rPr>
          <w:b/>
          <w:sz w:val="18"/>
          <w:szCs w:val="18"/>
        </w:rPr>
        <w:t>азывается</w:t>
      </w:r>
      <w:proofErr w:type="spellEnd"/>
      <w:r w:rsidRPr="00883CE9">
        <w:rPr>
          <w:b/>
          <w:sz w:val="18"/>
          <w:szCs w:val="18"/>
        </w:rPr>
        <w:t>: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 xml:space="preserve"> таблица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lastRenderedPageBreak/>
        <w:t xml:space="preserve">б) </w:t>
      </w:r>
      <w:r w:rsidR="00DD2435" w:rsidRPr="00883CE9">
        <w:rPr>
          <w:sz w:val="18"/>
          <w:szCs w:val="18"/>
        </w:rPr>
        <w:t>график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>схема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 xml:space="preserve"> чертёж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Схема электрической цепи является: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>табличной информационной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DD2435" w:rsidRPr="00883CE9">
        <w:rPr>
          <w:sz w:val="18"/>
          <w:szCs w:val="18"/>
        </w:rPr>
        <w:t>иерархической информационной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>графической информационной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>словесной информационной моделью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Устное представление информационной модели наз</w:t>
      </w:r>
      <w:r w:rsidRPr="00883CE9">
        <w:rPr>
          <w:b/>
          <w:sz w:val="18"/>
          <w:szCs w:val="18"/>
        </w:rPr>
        <w:t>ы</w:t>
      </w:r>
      <w:r w:rsidRPr="00883CE9">
        <w:rPr>
          <w:b/>
          <w:sz w:val="18"/>
          <w:szCs w:val="18"/>
        </w:rPr>
        <w:t>вается: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 xml:space="preserve"> графической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DD2435" w:rsidRPr="00883CE9">
        <w:rPr>
          <w:sz w:val="18"/>
          <w:szCs w:val="18"/>
        </w:rPr>
        <w:t>словесной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>табличной моделью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 xml:space="preserve"> логической моделью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Упорядочение информации по определённому пр</w:t>
      </w:r>
      <w:r w:rsidRPr="00883CE9">
        <w:rPr>
          <w:b/>
          <w:sz w:val="18"/>
          <w:szCs w:val="18"/>
        </w:rPr>
        <w:t>и</w:t>
      </w:r>
      <w:r w:rsidRPr="00883CE9">
        <w:rPr>
          <w:b/>
          <w:sz w:val="18"/>
          <w:szCs w:val="18"/>
        </w:rPr>
        <w:t>знаку называется: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>сортировкой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DD2435" w:rsidRPr="00883CE9">
        <w:rPr>
          <w:sz w:val="18"/>
          <w:szCs w:val="18"/>
        </w:rPr>
        <w:t>формализацией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>систематизацией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 xml:space="preserve"> моделированием</w:t>
      </w:r>
    </w:p>
    <w:p w:rsidR="00DD2435" w:rsidRPr="00883CE9" w:rsidRDefault="00DD2435" w:rsidP="00DD243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Укажите объект моделирования при исследовании температурного режима комнаты: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а) </w:t>
      </w:r>
      <w:r w:rsidR="00DD2435" w:rsidRPr="00883CE9">
        <w:rPr>
          <w:sz w:val="18"/>
          <w:szCs w:val="18"/>
        </w:rPr>
        <w:t xml:space="preserve"> комната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DD2435" w:rsidRPr="00883CE9">
        <w:rPr>
          <w:sz w:val="18"/>
          <w:szCs w:val="18"/>
        </w:rPr>
        <w:t>температура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в) </w:t>
      </w:r>
      <w:r w:rsidR="00DD2435" w:rsidRPr="00883CE9">
        <w:rPr>
          <w:sz w:val="18"/>
          <w:szCs w:val="18"/>
        </w:rPr>
        <w:t xml:space="preserve"> конвекция воздуха в комнате</w:t>
      </w:r>
    </w:p>
    <w:p w:rsidR="00DD2435" w:rsidRPr="00883CE9" w:rsidRDefault="00996187" w:rsidP="00996187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г) </w:t>
      </w:r>
      <w:r w:rsidR="00DD2435" w:rsidRPr="00883CE9">
        <w:rPr>
          <w:sz w:val="18"/>
          <w:szCs w:val="18"/>
        </w:rPr>
        <w:t xml:space="preserve"> исследование температурного режима</w:t>
      </w:r>
    </w:p>
    <w:p w:rsidR="00465FF5" w:rsidRPr="00883CE9" w:rsidRDefault="00DD2435" w:rsidP="00374CE4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 xml:space="preserve"> </w:t>
      </w:r>
      <w:r w:rsidR="00374CE4" w:rsidRPr="00883CE9">
        <w:rPr>
          <w:b/>
          <w:sz w:val="18"/>
          <w:szCs w:val="18"/>
        </w:rPr>
        <w:t>Выбрать пару объектов, о которых можно сказать, что они находятся в отношении «объект – м</w:t>
      </w:r>
      <w:r w:rsidR="00374CE4" w:rsidRPr="00883CE9">
        <w:rPr>
          <w:b/>
          <w:sz w:val="18"/>
          <w:szCs w:val="18"/>
        </w:rPr>
        <w:t>о</w:t>
      </w:r>
      <w:r w:rsidR="00374CE4" w:rsidRPr="00883CE9">
        <w:rPr>
          <w:b/>
          <w:sz w:val="18"/>
          <w:szCs w:val="18"/>
        </w:rPr>
        <w:t>дель»:</w:t>
      </w:r>
    </w:p>
    <w:p w:rsidR="00465FF5" w:rsidRPr="00883CE9" w:rsidRDefault="00374CE4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Страна – ее столица</w:t>
      </w:r>
    </w:p>
    <w:p w:rsidR="00465FF5" w:rsidRPr="00883CE9" w:rsidRDefault="00374CE4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Курица – цыплята </w:t>
      </w:r>
    </w:p>
    <w:p w:rsidR="00DD2435" w:rsidRPr="00883CE9" w:rsidRDefault="00374CE4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Болт – чертеж болта</w:t>
      </w:r>
    </w:p>
    <w:p w:rsidR="00465FF5" w:rsidRPr="00883CE9" w:rsidRDefault="00465FF5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Для одного и того же объекта можно создать:</w:t>
      </w:r>
    </w:p>
    <w:p w:rsidR="00465FF5" w:rsidRPr="00883CE9" w:rsidRDefault="00465FF5" w:rsidP="00465FF5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одну модель</w:t>
      </w:r>
    </w:p>
    <w:p w:rsidR="00465FF5" w:rsidRPr="00883CE9" w:rsidRDefault="00465FF5" w:rsidP="0083057B">
      <w:pPr>
        <w:pStyle w:val="a3"/>
        <w:spacing w:after="0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несколько моделей</w:t>
      </w:r>
    </w:p>
    <w:p w:rsidR="00465FF5" w:rsidRPr="00883CE9" w:rsidRDefault="00465FF5" w:rsidP="0083057B">
      <w:pPr>
        <w:pStyle w:val="a3"/>
        <w:spacing w:after="0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бесконечное множество моделей</w:t>
      </w:r>
    </w:p>
    <w:p w:rsidR="00A361C1" w:rsidRPr="00883CE9" w:rsidRDefault="00A361C1" w:rsidP="008305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Расположение мебели в квартире наиболее аде</w:t>
      </w:r>
      <w:r w:rsidRPr="00883CE9">
        <w:rPr>
          <w:b/>
          <w:sz w:val="18"/>
          <w:szCs w:val="18"/>
        </w:rPr>
        <w:t>к</w:t>
      </w:r>
      <w:r w:rsidRPr="00883CE9">
        <w:rPr>
          <w:b/>
          <w:sz w:val="18"/>
          <w:szCs w:val="18"/>
        </w:rPr>
        <w:t>ватно может быть описано в виде...</w:t>
      </w:r>
    </w:p>
    <w:p w:rsidR="00A361C1" w:rsidRPr="00883CE9" w:rsidRDefault="00A361C1" w:rsidP="00A361C1">
      <w:pPr>
        <w:autoSpaceDE w:val="0"/>
        <w:autoSpaceDN w:val="0"/>
        <w:adjustRightInd w:val="0"/>
        <w:spacing w:after="0" w:line="240" w:lineRule="auto"/>
        <w:ind w:left="720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 математич</w:t>
      </w:r>
      <w:r w:rsidRPr="00883CE9">
        <w:rPr>
          <w:sz w:val="18"/>
          <w:szCs w:val="18"/>
        </w:rPr>
        <w:t>е</w:t>
      </w:r>
      <w:r w:rsidRPr="00883CE9">
        <w:rPr>
          <w:sz w:val="18"/>
          <w:szCs w:val="18"/>
        </w:rPr>
        <w:t>ской модели.</w:t>
      </w:r>
    </w:p>
    <w:p w:rsidR="00A361C1" w:rsidRPr="00883CE9" w:rsidRDefault="00A361C1" w:rsidP="00A361C1">
      <w:pPr>
        <w:autoSpaceDE w:val="0"/>
        <w:autoSpaceDN w:val="0"/>
        <w:adjustRightInd w:val="0"/>
        <w:spacing w:after="0" w:line="240" w:lineRule="auto"/>
        <w:ind w:left="720"/>
        <w:jc w:val="both"/>
        <w:rPr>
          <w:sz w:val="18"/>
          <w:szCs w:val="18"/>
        </w:rPr>
      </w:pPr>
      <w:r w:rsidRPr="00883CE9">
        <w:rPr>
          <w:sz w:val="18"/>
          <w:szCs w:val="18"/>
        </w:rPr>
        <w:t xml:space="preserve">б) </w:t>
      </w:r>
      <w:r w:rsidR="002962F4" w:rsidRPr="00883CE9">
        <w:rPr>
          <w:sz w:val="18"/>
          <w:szCs w:val="18"/>
        </w:rPr>
        <w:t>г</w:t>
      </w:r>
      <w:r w:rsidRPr="00883CE9">
        <w:rPr>
          <w:sz w:val="18"/>
          <w:szCs w:val="18"/>
        </w:rPr>
        <w:t>рафической информационной модели.</w:t>
      </w:r>
    </w:p>
    <w:p w:rsidR="00A361C1" w:rsidRPr="00883CE9" w:rsidRDefault="00A361C1" w:rsidP="00A361C1">
      <w:pPr>
        <w:autoSpaceDE w:val="0"/>
        <w:autoSpaceDN w:val="0"/>
        <w:adjustRightInd w:val="0"/>
        <w:spacing w:after="0" w:line="240" w:lineRule="auto"/>
        <w:ind w:left="720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в) табличной информационной модели.</w:t>
      </w:r>
    </w:p>
    <w:p w:rsidR="00465FF5" w:rsidRPr="00883CE9" w:rsidRDefault="00883CE9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Модели, описывающие состояние системы в опред</w:t>
      </w:r>
      <w:r w:rsidRPr="00883CE9">
        <w:rPr>
          <w:b/>
          <w:sz w:val="18"/>
          <w:szCs w:val="18"/>
        </w:rPr>
        <w:t>е</w:t>
      </w:r>
      <w:r w:rsidRPr="00883CE9">
        <w:rPr>
          <w:b/>
          <w:sz w:val="18"/>
          <w:szCs w:val="18"/>
        </w:rPr>
        <w:t>ленный момент времени, называются</w:t>
      </w:r>
    </w:p>
    <w:p w:rsidR="00883CE9" w:rsidRPr="00883CE9" w:rsidRDefault="00883CE9" w:rsidP="00883CE9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динамическими информационными модел</w:t>
      </w:r>
      <w:r w:rsidRPr="00883CE9">
        <w:rPr>
          <w:sz w:val="18"/>
          <w:szCs w:val="18"/>
        </w:rPr>
        <w:t>я</w:t>
      </w:r>
      <w:r w:rsidRPr="00883CE9">
        <w:rPr>
          <w:sz w:val="18"/>
          <w:szCs w:val="18"/>
        </w:rPr>
        <w:t>ми</w:t>
      </w:r>
    </w:p>
    <w:p w:rsidR="00883CE9" w:rsidRPr="00883CE9" w:rsidRDefault="00883CE9" w:rsidP="00883CE9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статическими информационными моделями</w:t>
      </w:r>
    </w:p>
    <w:p w:rsidR="00883CE9" w:rsidRPr="00883CE9" w:rsidRDefault="00883CE9" w:rsidP="00883CE9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Модели, описывающие процессы изменения и развития систем, называются</w:t>
      </w:r>
    </w:p>
    <w:p w:rsidR="00883CE9" w:rsidRPr="00883CE9" w:rsidRDefault="00883CE9" w:rsidP="00883CE9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а) динамическими информационными модел</w:t>
      </w:r>
      <w:r w:rsidRPr="00883CE9">
        <w:rPr>
          <w:sz w:val="18"/>
          <w:szCs w:val="18"/>
        </w:rPr>
        <w:t>я</w:t>
      </w:r>
      <w:r w:rsidRPr="00883CE9">
        <w:rPr>
          <w:sz w:val="18"/>
          <w:szCs w:val="18"/>
        </w:rPr>
        <w:t>ми</w:t>
      </w:r>
    </w:p>
    <w:p w:rsidR="00883CE9" w:rsidRPr="00883CE9" w:rsidRDefault="00883CE9" w:rsidP="00883CE9">
      <w:pPr>
        <w:pStyle w:val="a3"/>
        <w:jc w:val="both"/>
        <w:rPr>
          <w:sz w:val="18"/>
          <w:szCs w:val="18"/>
        </w:rPr>
      </w:pPr>
      <w:r w:rsidRPr="00883CE9">
        <w:rPr>
          <w:sz w:val="18"/>
          <w:szCs w:val="18"/>
        </w:rPr>
        <w:t>б) статическими информационными моделями</w:t>
      </w:r>
    </w:p>
    <w:p w:rsidR="00883CE9" w:rsidRPr="00883CE9" w:rsidRDefault="00883CE9" w:rsidP="00465FF5">
      <w:pPr>
        <w:pStyle w:val="a3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883CE9">
        <w:rPr>
          <w:b/>
          <w:sz w:val="18"/>
          <w:szCs w:val="18"/>
        </w:rPr>
        <w:t>В чем заключается системный эффект?</w:t>
      </w:r>
    </w:p>
    <w:p w:rsidR="00883CE9" w:rsidRPr="00883CE9" w:rsidRDefault="00883CE9" w:rsidP="00465FF5">
      <w:pPr>
        <w:pStyle w:val="a3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883CE9">
        <w:rPr>
          <w:b/>
          <w:sz w:val="18"/>
          <w:szCs w:val="18"/>
        </w:rPr>
        <w:t>Опишите основные этапы разработки и исследования моделей на компьютере</w:t>
      </w:r>
      <w:r w:rsidRPr="00883CE9">
        <w:rPr>
          <w:b/>
          <w:sz w:val="20"/>
          <w:szCs w:val="20"/>
        </w:rPr>
        <w:t xml:space="preserve">. </w:t>
      </w:r>
    </w:p>
    <w:p w:rsidR="00883CE9" w:rsidRDefault="00883CE9" w:rsidP="00374CE4">
      <w:pPr>
        <w:pStyle w:val="a3"/>
        <w:ind w:left="0"/>
        <w:jc w:val="both"/>
        <w:rPr>
          <w:b/>
        </w:rPr>
        <w:sectPr w:rsidR="00883CE9" w:rsidSect="00883CE9">
          <w:type w:val="continuous"/>
          <w:pgSz w:w="11906" w:h="16838"/>
          <w:pgMar w:top="567" w:right="397" w:bottom="567" w:left="397" w:header="709" w:footer="709" w:gutter="0"/>
          <w:cols w:space="708"/>
          <w:docGrid w:linePitch="360"/>
        </w:sectPr>
      </w:pPr>
    </w:p>
    <w:p w:rsidR="00374CE4" w:rsidRPr="00DD2435" w:rsidRDefault="00374CE4" w:rsidP="00374CE4">
      <w:pPr>
        <w:pStyle w:val="a3"/>
        <w:ind w:left="0"/>
        <w:jc w:val="both"/>
        <w:rPr>
          <w:b/>
        </w:rPr>
      </w:pPr>
    </w:p>
    <w:sectPr w:rsidR="00374CE4" w:rsidRPr="00DD2435" w:rsidSect="00883CE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A4161"/>
    <w:multiLevelType w:val="hybridMultilevel"/>
    <w:tmpl w:val="077C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C4C0F"/>
    <w:multiLevelType w:val="multilevel"/>
    <w:tmpl w:val="60F4C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1410A1D"/>
    <w:multiLevelType w:val="multilevel"/>
    <w:tmpl w:val="3BC0B864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DD2435"/>
    <w:rsid w:val="002962F4"/>
    <w:rsid w:val="00374CE4"/>
    <w:rsid w:val="00465FF5"/>
    <w:rsid w:val="005C1428"/>
    <w:rsid w:val="0083057B"/>
    <w:rsid w:val="00883CE9"/>
    <w:rsid w:val="00996187"/>
    <w:rsid w:val="00A361C1"/>
    <w:rsid w:val="00DD2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2011-01-30T09:24:00Z</dcterms:created>
  <dcterms:modified xsi:type="dcterms:W3CDTF">2011-01-30T10:26:00Z</dcterms:modified>
</cp:coreProperties>
</file>